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华康简标题宋" w:hAnsi="宋体" w:eastAsia="华康简标题宋"/>
          <w:sz w:val="42"/>
          <w:szCs w:val="42"/>
        </w:rPr>
      </w:pPr>
      <w:bookmarkStart w:id="0" w:name="_GoBack"/>
      <w:bookmarkEnd w:id="0"/>
      <w:r>
        <w:rPr>
          <w:rFonts w:hint="eastAsia" w:ascii="华康简标题宋" w:hAnsi="宋体" w:eastAsia="华康简标题宋"/>
          <w:sz w:val="42"/>
          <w:szCs w:val="42"/>
        </w:rPr>
        <w:t>东莞市水务局信息公开申请表</w:t>
      </w:r>
    </w:p>
    <w:tbl>
      <w:tblPr>
        <w:tblStyle w:val="4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6"/>
        <w:gridCol w:w="1022"/>
        <w:gridCol w:w="1276"/>
        <w:gridCol w:w="1417"/>
        <w:gridCol w:w="566"/>
        <w:gridCol w:w="1560"/>
        <w:gridCol w:w="20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44" w:type="pct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 请 人 信 息</w:t>
            </w:r>
          </w:p>
        </w:tc>
        <w:tc>
          <w:tcPr>
            <w:tcW w:w="614" w:type="pct"/>
            <w:vMerge w:val="restart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公民</w:t>
            </w:r>
          </w:p>
        </w:tc>
        <w:tc>
          <w:tcPr>
            <w:tcW w:w="766" w:type="pct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191" w:type="pct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  <w:tc>
          <w:tcPr>
            <w:tcW w:w="937" w:type="pct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248" w:type="pct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244" w:type="pct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4" w:type="pct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7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1191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248" w:type="pct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244" w:type="pct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4" w:type="pct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3376" w:type="pct"/>
            <w:gridSpan w:val="4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244" w:type="pct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4" w:type="pct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191" w:type="pct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  <w:tc>
          <w:tcPr>
            <w:tcW w:w="937" w:type="pct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传真号码</w:t>
            </w:r>
          </w:p>
        </w:tc>
        <w:tc>
          <w:tcPr>
            <w:tcW w:w="1248" w:type="pct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244" w:type="pct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4" w:type="pct"/>
            <w:vMerge w:val="restart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法人或者其他组织</w:t>
            </w:r>
          </w:p>
        </w:tc>
        <w:tc>
          <w:tcPr>
            <w:tcW w:w="7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1191" w:type="pct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  <w:tc>
          <w:tcPr>
            <w:tcW w:w="937" w:type="pct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组织机构代码</w:t>
            </w:r>
          </w:p>
        </w:tc>
        <w:tc>
          <w:tcPr>
            <w:tcW w:w="1248" w:type="pct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244" w:type="pct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4" w:type="pct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营业执照</w:t>
            </w:r>
          </w:p>
        </w:tc>
        <w:tc>
          <w:tcPr>
            <w:tcW w:w="3376" w:type="pct"/>
            <w:gridSpan w:val="4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244" w:type="pct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4" w:type="pct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1191" w:type="pct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  <w:tc>
          <w:tcPr>
            <w:tcW w:w="937" w:type="pct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248" w:type="pct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244" w:type="pct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4" w:type="pct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联系人电话</w:t>
            </w:r>
          </w:p>
        </w:tc>
        <w:tc>
          <w:tcPr>
            <w:tcW w:w="1191" w:type="pct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  <w:tc>
          <w:tcPr>
            <w:tcW w:w="937" w:type="pct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244" w:type="pct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4" w:type="pct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联系人邮箱</w:t>
            </w:r>
          </w:p>
        </w:tc>
        <w:tc>
          <w:tcPr>
            <w:tcW w:w="1191" w:type="pct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  <w:tc>
          <w:tcPr>
            <w:tcW w:w="937" w:type="pct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8" w:type="pct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4" w:type="pct"/>
            <w:vMerge w:val="restart"/>
            <w:tcBorders>
              <w:top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 需 政 府 信 息 情 况</w:t>
            </w:r>
          </w:p>
        </w:tc>
        <w:tc>
          <w:tcPr>
            <w:tcW w:w="1380" w:type="pct"/>
            <w:gridSpan w:val="2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376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4" w:type="pct"/>
            <w:vMerge w:val="continue"/>
            <w:tcBorders>
              <w:top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80" w:type="pct"/>
            <w:gridSpan w:val="2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受理机关名称</w:t>
            </w:r>
          </w:p>
        </w:tc>
        <w:tc>
          <w:tcPr>
            <w:tcW w:w="3376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  <w:jc w:val="center"/>
        </w:trPr>
        <w:tc>
          <w:tcPr>
            <w:tcW w:w="244" w:type="pct"/>
            <w:vMerge w:val="continue"/>
            <w:tcBorders>
              <w:top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0" w:type="pct"/>
            <w:gridSpan w:val="2"/>
            <w:tcBorders>
              <w:top w:val="single" w:color="auto" w:sz="4" w:space="0"/>
            </w:tcBorders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所需信息的内容描述（名称、文号或其他特征描述）</w:t>
            </w:r>
          </w:p>
        </w:tc>
        <w:tc>
          <w:tcPr>
            <w:tcW w:w="3376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244" w:type="pct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0" w:type="pct"/>
            <w:gridSpan w:val="2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所需政府信息的用途(单选,并提供自身特殊需要关联性证明)</w:t>
            </w:r>
          </w:p>
        </w:tc>
        <w:tc>
          <w:tcPr>
            <w:tcW w:w="3376" w:type="pct"/>
            <w:gridSpan w:val="4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 xml:space="preserve">□自身生活需要  □自身生产需要  □自身科研需要  </w:t>
            </w:r>
          </w:p>
          <w:p>
            <w:pPr>
              <w:spacing w:line="380" w:lineRule="exact"/>
              <w:ind w:left="51" w:firstLine="416" w:firstLineChars="200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□查验自身信息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244" w:type="pct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1" w:type="pct"/>
            <w:gridSpan w:val="3"/>
            <w:tcBorders>
              <w:right w:val="single" w:color="auto" w:sz="4" w:space="0"/>
            </w:tcBorders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</w:t>
            </w:r>
          </w:p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□电子邮件</w:t>
            </w:r>
          </w:p>
        </w:tc>
        <w:tc>
          <w:tcPr>
            <w:tcW w:w="2525" w:type="pct"/>
            <w:gridSpan w:val="3"/>
            <w:tcBorders>
              <w:left w:val="single" w:color="auto" w:sz="4" w:space="0"/>
            </w:tcBorders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□邮寄 </w:t>
            </w:r>
          </w:p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□传真 </w:t>
            </w:r>
          </w:p>
          <w:p>
            <w:pPr>
              <w:spacing w:line="380" w:lineRule="exact"/>
              <w:ind w:left="51"/>
              <w:rPr>
                <w:rFonts w:hint="eastAsia"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□电子邮件 </w:t>
            </w:r>
          </w:p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□当面领取</w:t>
            </w:r>
          </w:p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□现场查阅、抄录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康简标题宋">
    <w:altName w:val="方正书宋_GBK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1DE"/>
    <w:rsid w:val="001E7B91"/>
    <w:rsid w:val="005A164A"/>
    <w:rsid w:val="007B11DE"/>
    <w:rsid w:val="4F779F4D"/>
    <w:rsid w:val="77BF1DB0"/>
    <w:rsid w:val="F6D7F858"/>
    <w:rsid w:val="FF66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175</Words>
  <Characters>181</Characters>
  <Lines>10</Lines>
  <Paragraphs>5</Paragraphs>
  <TotalTime>4</TotalTime>
  <ScaleCrop>false</ScaleCrop>
  <LinksUpToDate>false</LinksUpToDate>
  <CharactersWithSpaces>351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2019-07-03T03:26:00Z</dcterms:created>
  <dc:creator>黄贤菲</dc:creator>
  <cp:lastModifiedBy>Fighting</cp:lastModifiedBy>
  <dcterms:modified xsi:type="dcterms:W3CDTF">2025-09-04T09:44:54Z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