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highlight w:val="none"/>
        </w:rPr>
        <w:t>公职人员插手干预招标投标登记报告表</w:t>
      </w: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55"/>
        <w:gridCol w:w="2610"/>
        <w:gridCol w:w="105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招标投标项目名称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违规插手干预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相关事项</w:t>
            </w:r>
          </w:p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基本情况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6130" w:type="dxa"/>
            <w:gridSpan w:val="3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方 式</w:t>
            </w:r>
          </w:p>
        </w:tc>
        <w:tc>
          <w:tcPr>
            <w:tcW w:w="6130" w:type="dxa"/>
            <w:gridSpan w:val="3"/>
            <w:noWrap w:val="0"/>
            <w:vAlign w:val="center"/>
          </w:tcPr>
          <w:p>
            <w:pPr>
              <w:spacing w:line="58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200660</wp:posOffset>
                      </wp:positionV>
                      <wp:extent cx="114300" cy="104775"/>
                      <wp:effectExtent l="4445" t="4445" r="14605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.9pt;margin-top:15.8pt;height:8.25pt;width:9pt;z-index:251660288;mso-width-relative:page;mso-height-relative:page;" fillcolor="#FFFFFF" filled="t" stroked="t" coordsize="21600,21600" o:gfxdata="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gzhtmdYAAAAIAQAADwAAAAAAAAABACAAAAA4AAAAZHJzL2Rvd25yZXYueG1sUEsB&#10;AhQAFAAAAAgAh07iQCgBMqnhAQAA0gMAAA4AAAAAAAAAAQAgAAAAO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191135</wp:posOffset>
                      </wp:positionV>
                      <wp:extent cx="114300" cy="104775"/>
                      <wp:effectExtent l="4445" t="4445" r="14605" b="508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0.9pt;margin-top:15.05pt;height:8.25pt;width:9pt;z-index:251663360;mso-width-relative:page;mso-height-relative:page;" fillcolor="#FFFFFF" filled="t" stroked="t" coordsize="21600,21600" o:gfxdata="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I5/DJzXAAAACQEAAA8AAAAAAAAAAQAgAAAAOAAAAGRycy9kb3ducmV2Lnht&#10;bFBLAQIUABQAAAAIAIdO4kAaZula5AEAANIDAAAOAAAAAAAAAAEAIAAAADw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191135</wp:posOffset>
                      </wp:positionV>
                      <wp:extent cx="114300" cy="104775"/>
                      <wp:effectExtent l="4445" t="4445" r="14605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4.4pt;margin-top:15.05pt;height:8.25pt;width:9pt;z-index:251662336;mso-width-relative:page;mso-height-relative:page;" fillcolor="#FFFFFF" filled="t" stroked="t" coordsize="21600,21600" o:gfxdata="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Kw5eSPXAAAACQEAAA8AAAAAAAAAAQAgAAAAOAAAAGRycy9kb3ducmV2LnhtbFBL&#10;AQIUABQAAAAIAIdO4kCD1QQj4QEAANIDAAAOAAAAAAAAAAEAIAAAADwBAABkcnMvZTJvRG9jLnht&#10;bFBLBQYAAAAABgAGAFkBAACP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200660</wp:posOffset>
                      </wp:positionV>
                      <wp:extent cx="114300" cy="104775"/>
                      <wp:effectExtent l="4445" t="4445" r="14605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.4pt;margin-top:15.8pt;height:8.25pt;width:9pt;z-index:251661312;mso-width-relative:page;mso-height-relative:page;" fillcolor="#FFFFFF" filled="t" stroked="t" coordsize="21600,21600" o:gfxdata="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OqUONPXAAAACQEAAA8AAAAAAAAAAQAgAAAAOAAAAGRycy9kb3ducmV2LnhtbFBL&#10;AQIUABQAAAAIAIdO4kBvj0ry4QEAANIDAAAOAAAAAAAAAAEAIAAAADwBAABkcnMvZTJvRG9jLnht&#10;bFBLBQYAAAAABgAGAFkBAACP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181610</wp:posOffset>
                      </wp:positionV>
                      <wp:extent cx="114300" cy="104775"/>
                      <wp:effectExtent l="4445" t="4445" r="14605" b="50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65pt;margin-top:14.3pt;height:8.25pt;width:9pt;z-index:251659264;mso-width-relative:page;mso-height-relative:page;" fillcolor="#FFFFFF" filled="t" stroked="t" coordsize="21600,21600" o:gfxdata="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kv247UAAAABgEAAA8AAAAAAAAAAQAgAAAAOAAAAGRycy9kb3ducmV2LnhtbFBLAQIU&#10;ABQAAAAIAIdO4kD2PKeL4QEAANIDAAAOAAAAAAAAAAEAIAAAADkBAABkcnMvZTJvRG9jLnhtbFBL&#10;BQYAAAAABgAGAFkBAACM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电话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来信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来人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短信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微信</w:t>
            </w:r>
          </w:p>
          <w:p>
            <w:pPr>
              <w:spacing w:line="58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u w:val="singl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194310</wp:posOffset>
                      </wp:positionV>
                      <wp:extent cx="114300" cy="104775"/>
                      <wp:effectExtent l="4445" t="4445" r="14605" b="508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5pt;margin-top:15.3pt;height:8.25pt;width:9pt;z-index:251665408;mso-width-relative:page;mso-height-relative:page;" fillcolor="#FFFFFF" filled="t" stroked="t" coordsize="21600,21600" o:gfxdata="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/MgwE9YAAAAJAQAADwAAAAAAAAABACAAAAA4AAAAZHJzL2Rvd25yZXYueG1sUEsB&#10;AhQAFAAAAAgAh07iQF3okQHhAQAA0gMAAA4AAAAAAAAAAQAgAAAAO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4445" t="4445" r="14605" b="508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4.9pt;margin-top:14.55pt;height:8.25pt;width:9pt;z-index:251666432;mso-width-relative:page;mso-height-relative:page;" fillcolor="#FFFFFF" filled="t" stroked="t" coordsize="21600,21600" o:gfxdata="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vT/v+2AAAAAkBAAAPAAAAAAAAAAEAIAAAADgAAABkcnMvZG93bnJldi54bWxQ&#10;SwECFAAUAAAACACHTuJAsbLf0OEBAADSAwAADgAAAAAAAAABACAAAAA9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4445" t="4445" r="14605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9pt;margin-top:14.55pt;height:8.25pt;width:9pt;z-index:251664384;mso-width-relative:page;mso-height-relative:page;" fillcolor="#FFFFFF" filled="t" stroked="t" coordsize="21600,21600" o:gfxdata="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o7MFQ9MAAAAGAQAADwAAAAAAAAABACAAAAA4AAAAZHJzL2Rvd25yZXYueG1sUEsBAhQA&#10;FAAAAAgAh07iQOGTu0ThAQAA0gMAAA4AAAAAAAAAAQAgAAAAOA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电子邮件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转递材料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内 容</w:t>
            </w:r>
          </w:p>
        </w:tc>
        <w:tc>
          <w:tcPr>
            <w:tcW w:w="613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例1：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单位X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长要求在XX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项目招标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中，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指定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XX公司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为中标单位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属于违规插手干预第六</w:t>
            </w:r>
            <w:r>
              <w:rPr>
                <w:rFonts w:hint="eastAsia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。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例2：X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XX科长要求在XX事项中，为特定投标人量身定制招标文件，属于违规插手干预第九</w:t>
            </w:r>
            <w:r>
              <w:rPr>
                <w:rFonts w:hint="eastAsia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。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报告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580" w:lineRule="exact"/>
              <w:ind w:firstLine="3328" w:firstLineChars="1300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签名：</w:t>
            </w:r>
          </w:p>
          <w:p>
            <w:pPr>
              <w:spacing w:line="580" w:lineRule="exact"/>
              <w:ind w:firstLine="3328" w:firstLineChars="1300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联系方式：</w:t>
            </w:r>
          </w:p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证据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材料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通讯截图、微信聊天截图、材料复印件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2041" w:right="141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A5F10"/>
    <w:rsid w:val="6401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2026-02-11T17:30:00Z</dcterms:created>
  <dc:creator>Wade</dc:creator>
  <cp:lastModifiedBy>吴思慧</cp:lastModifiedBy>
  <dcterms:modified xsi:type="dcterms:W3CDTF">2026-02-12T09:46:24Z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3ECB5BD7CC9D41E1810E0B6203CBA493</vt:lpwstr>
  </property>
</Properties>
</file>